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b/>
          <w:sz w:val="32"/>
          <w:szCs w:val="32"/>
        </w:rPr>
      </w:pPr>
      <w:r>
        <w:rPr>
          <w:rFonts w:hint="eastAsia" w:ascii="华文仿宋" w:hAnsi="华文仿宋" w:eastAsia="华文仿宋"/>
          <w:sz w:val="32"/>
          <w:szCs w:val="32"/>
        </w:rPr>
        <w:t xml:space="preserve">                    承诺书</w:t>
      </w:r>
    </w:p>
    <w:p>
      <w:pPr>
        <w:rPr>
          <w:rFonts w:ascii="华文仿宋" w:hAnsi="华文仿宋" w:eastAsia="华文仿宋"/>
          <w:sz w:val="32"/>
          <w:szCs w:val="32"/>
        </w:rPr>
      </w:pPr>
    </w:p>
    <w:p>
      <w:pPr>
        <w:rPr>
          <w:rFonts w:ascii="华文仿宋" w:hAnsi="华文仿宋" w:eastAsia="华文仿宋"/>
          <w:sz w:val="32"/>
          <w:szCs w:val="32"/>
        </w:rPr>
      </w:pPr>
      <w:r>
        <w:rPr>
          <w:rFonts w:hint="eastAsia" w:ascii="华文仿宋" w:hAnsi="华文仿宋" w:eastAsia="华文仿宋"/>
          <w:sz w:val="32"/>
          <w:szCs w:val="32"/>
        </w:rPr>
        <w:t>甲方：曲溪乡人民政府</w:t>
      </w:r>
      <w:bookmarkStart w:id="0" w:name="_GoBack"/>
      <w:bookmarkEnd w:id="0"/>
    </w:p>
    <w:p>
      <w:pPr>
        <w:rPr>
          <w:rFonts w:ascii="华文仿宋" w:hAnsi="华文仿宋" w:eastAsia="华文仿宋"/>
          <w:sz w:val="32"/>
          <w:szCs w:val="32"/>
        </w:rPr>
      </w:pPr>
      <w:r>
        <w:rPr>
          <w:rFonts w:hint="eastAsia" w:ascii="华文仿宋" w:hAnsi="华文仿宋" w:eastAsia="华文仿宋"/>
          <w:sz w:val="32"/>
          <w:szCs w:val="32"/>
        </w:rPr>
        <w:t>乙方：大东溪村股份经济合作社</w:t>
      </w:r>
    </w:p>
    <w:p>
      <w:pPr>
        <w:ind w:firstLine="640" w:firstLineChars="200"/>
        <w:rPr>
          <w:rFonts w:ascii="华文仿宋" w:hAnsi="华文仿宋" w:eastAsia="华文仿宋"/>
          <w:sz w:val="30"/>
          <w:szCs w:val="30"/>
        </w:rPr>
      </w:pPr>
      <w:r>
        <w:rPr>
          <w:rFonts w:hint="eastAsia" w:ascii="华文仿宋" w:hAnsi="华文仿宋" w:eastAsia="华文仿宋"/>
          <w:sz w:val="32"/>
          <w:szCs w:val="32"/>
        </w:rPr>
        <w:t>乙方</w:t>
      </w:r>
      <w:r>
        <w:rPr>
          <w:rFonts w:hint="eastAsia" w:ascii="华文仿宋" w:hAnsi="华文仿宋" w:eastAsia="华文仿宋"/>
          <w:sz w:val="30"/>
          <w:szCs w:val="30"/>
        </w:rPr>
        <w:t>为贯彻“乡村振兴战略”，以保护传统村落、盘活村内资源、造福百姓为目标，对村内闲置民居通过“传统村落海峡租养平台”开展建筑租养事宜。</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甲方作为基层政府，对乙方的行为从政策上予以鼓励，在经济上予以扶持。甲方就乙方之行为做如下承诺：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一、甲方知悉乙方大规模承租村民的房屋之事。</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二、甲方监督和保证乙方与村民之间的租赁协议是在村民自愿的前提下签署和履行的。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三、甲方在政策、税收上对乙方的行为予以支持。</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四、乙方作为试点，成功后向全乡镇推广。</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五、甲方保障乙方行为之独立自主性，对乙方之行为进行指导。</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六、乙方以及次承租人对房屋的改建、扩建和翻建等修缮房屋行为，甲方按照相应职</w:t>
      </w:r>
      <w:r>
        <w:rPr>
          <w:rFonts w:ascii="华文仿宋" w:hAnsi="华文仿宋" w:eastAsia="华文仿宋"/>
          <w:sz w:val="30"/>
          <w:szCs w:val="30"/>
        </w:rPr>
        <w:t>责进行审批或</w:t>
      </w:r>
      <w:r>
        <w:rPr>
          <w:rFonts w:hint="eastAsia" w:ascii="华文仿宋" w:hAnsi="华文仿宋" w:eastAsia="华文仿宋"/>
          <w:sz w:val="30"/>
          <w:szCs w:val="30"/>
        </w:rPr>
        <w:t>申</w:t>
      </w:r>
      <w:r>
        <w:rPr>
          <w:rFonts w:ascii="华文仿宋" w:hAnsi="华文仿宋" w:eastAsia="华文仿宋"/>
          <w:sz w:val="30"/>
          <w:szCs w:val="30"/>
        </w:rPr>
        <w:t>报</w:t>
      </w:r>
      <w:r>
        <w:rPr>
          <w:rFonts w:hint="eastAsia" w:ascii="华文仿宋" w:hAnsi="华文仿宋" w:eastAsia="华文仿宋"/>
          <w:sz w:val="30"/>
          <w:szCs w:val="30"/>
        </w:rPr>
        <w:t>，在审批时间和程序上，给予协助，并开通绿色审批通道。</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七、甲、乙双方共同商议，制定村整体规划。</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八、乙方以及次承租人按照</w:t>
      </w:r>
      <w:r>
        <w:rPr>
          <w:rFonts w:ascii="华文仿宋" w:hAnsi="华文仿宋" w:eastAsia="华文仿宋"/>
          <w:sz w:val="30"/>
          <w:szCs w:val="30"/>
        </w:rPr>
        <w:t>规定</w:t>
      </w:r>
      <w:r>
        <w:rPr>
          <w:rFonts w:hint="eastAsia" w:ascii="华文仿宋" w:hAnsi="华文仿宋" w:eastAsia="华文仿宋"/>
          <w:sz w:val="30"/>
          <w:szCs w:val="30"/>
        </w:rPr>
        <w:t>在改建、扩建和翻建等修缮房屋时，甲方的职能部门（城管、环境、综治、规划科室等）保障乙方以及次承租人的上述行为顺利进行。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九、本协议未列明事项，甲方本着政策扶持、财力帮助的原则，协助、支持乙方承租、转租村民房屋，最终实现“保护发展村落、造福一方百姓”的目标。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甲方：（盖章）                     乙方：（盖章）  </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法定代表人：（签名）              法定代表人：（签名）</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年 月 日                          年  月 日</w:t>
      </w:r>
    </w:p>
    <w:p>
      <w:pPr>
        <w:ind w:firstLine="600" w:firstLineChars="200"/>
        <w:rPr>
          <w:rFonts w:ascii="华文仿宋" w:hAnsi="华文仿宋" w:eastAsia="华文仿宋"/>
          <w:sz w:val="30"/>
          <w:szCs w:val="30"/>
        </w:rPr>
      </w:pPr>
    </w:p>
    <w:p>
      <w:pPr>
        <w:ind w:firstLine="600" w:firstLineChars="200"/>
        <w:rPr>
          <w:rFonts w:ascii="华文仿宋" w:hAnsi="华文仿宋" w:eastAsia="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B2"/>
    <w:rsid w:val="00037DD1"/>
    <w:rsid w:val="00085115"/>
    <w:rsid w:val="00093BE0"/>
    <w:rsid w:val="001261BA"/>
    <w:rsid w:val="00126F45"/>
    <w:rsid w:val="001E5DD5"/>
    <w:rsid w:val="0033154B"/>
    <w:rsid w:val="00344138"/>
    <w:rsid w:val="00427F47"/>
    <w:rsid w:val="00445187"/>
    <w:rsid w:val="004F11A0"/>
    <w:rsid w:val="00525E34"/>
    <w:rsid w:val="005715BC"/>
    <w:rsid w:val="005D66A5"/>
    <w:rsid w:val="005E02DA"/>
    <w:rsid w:val="00605EEF"/>
    <w:rsid w:val="0064556B"/>
    <w:rsid w:val="006F6414"/>
    <w:rsid w:val="00701743"/>
    <w:rsid w:val="007A70BA"/>
    <w:rsid w:val="00843F9C"/>
    <w:rsid w:val="008D1BD5"/>
    <w:rsid w:val="009F1C92"/>
    <w:rsid w:val="00A219A2"/>
    <w:rsid w:val="00A458F2"/>
    <w:rsid w:val="00A57473"/>
    <w:rsid w:val="00A963C4"/>
    <w:rsid w:val="00AF7EB2"/>
    <w:rsid w:val="00B30DB0"/>
    <w:rsid w:val="00B33619"/>
    <w:rsid w:val="00B547DE"/>
    <w:rsid w:val="00B54C64"/>
    <w:rsid w:val="00B64572"/>
    <w:rsid w:val="00BE58F6"/>
    <w:rsid w:val="00C46127"/>
    <w:rsid w:val="00CD5792"/>
    <w:rsid w:val="00CF71D3"/>
    <w:rsid w:val="00D072AC"/>
    <w:rsid w:val="00D15FB7"/>
    <w:rsid w:val="00E37EA3"/>
    <w:rsid w:val="00E562B5"/>
    <w:rsid w:val="00F107C2"/>
    <w:rsid w:val="678E28AD"/>
    <w:rsid w:val="71E4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43220-9C4A-47C8-AA0F-41B4F39D4DC0}">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567</Characters>
  <Lines>4</Lines>
  <Paragraphs>1</Paragraphs>
  <TotalTime>8</TotalTime>
  <ScaleCrop>false</ScaleCrop>
  <LinksUpToDate>false</LinksUpToDate>
  <CharactersWithSpaces>665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2020-08-17T12:53:00Z</dcterms:created>
  <dc:creator>z</dc:creator>
  <cp:lastModifiedBy>Administrator</cp:lastModifiedBy>
  <cp:lastPrinted>2021-10-17T01:44:50Z</cp:lastPrinted>
  <dcterms:modified xsi:type="dcterms:W3CDTF">2021-10-17T01:46:51Z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2185F0C820FB4F53A899C97C6C94BED0</vt:lpwstr>
  </property>
</Properties>
</file>